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300" w14:textId="38BF066C" w:rsidR="00D61044" w:rsidRDefault="00D61044"/>
    <w:p w14:paraId="0530328B" w14:textId="4517ED39" w:rsidR="00F520FA" w:rsidRDefault="00034401" w:rsidP="005705D4">
      <w:pPr>
        <w:jc w:val="center"/>
        <w:rPr>
          <w:b/>
          <w:bCs/>
          <w:sz w:val="40"/>
          <w:szCs w:val="40"/>
        </w:rPr>
      </w:pPr>
      <w:r w:rsidRPr="00034401">
        <w:rPr>
          <w:b/>
          <w:bCs/>
          <w:sz w:val="40"/>
          <w:szCs w:val="40"/>
        </w:rPr>
        <w:t>Fitness to Practise Student Referral Form</w:t>
      </w:r>
    </w:p>
    <w:p w14:paraId="63808697" w14:textId="59057AE2" w:rsidR="006A43D2" w:rsidRDefault="00981EB6" w:rsidP="006A43D2">
      <w:pPr>
        <w:rPr>
          <w:b/>
          <w:bCs/>
          <w:sz w:val="32"/>
          <w:szCs w:val="40"/>
        </w:rPr>
      </w:pPr>
      <w:r w:rsidRPr="006A43D2">
        <w:rPr>
          <w:b/>
          <w:bCs/>
          <w:sz w:val="32"/>
          <w:szCs w:val="40"/>
        </w:rPr>
        <w:t xml:space="preserve">Important please read this section carefully before submitting your </w:t>
      </w:r>
      <w:r w:rsidR="006A43D2" w:rsidRPr="006A43D2">
        <w:rPr>
          <w:b/>
          <w:bCs/>
          <w:sz w:val="32"/>
          <w:szCs w:val="40"/>
        </w:rPr>
        <w:t>re</w:t>
      </w:r>
      <w:r w:rsidR="00034401">
        <w:rPr>
          <w:b/>
          <w:bCs/>
          <w:sz w:val="32"/>
          <w:szCs w:val="40"/>
        </w:rPr>
        <w:t>ferral</w:t>
      </w:r>
      <w:r w:rsidR="006A43D2">
        <w:rPr>
          <w:b/>
          <w:bCs/>
          <w:sz w:val="32"/>
          <w:szCs w:val="40"/>
        </w:rPr>
        <w:t>.</w:t>
      </w:r>
    </w:p>
    <w:p w14:paraId="709726E7" w14:textId="17C8133A" w:rsidR="000128BB" w:rsidRDefault="00034401" w:rsidP="00034401">
      <w:pPr>
        <w:spacing w:after="0"/>
        <w:rPr>
          <w:rFonts w:ascii="Arial" w:hAnsi="Arial" w:cs="Arial"/>
        </w:rPr>
      </w:pPr>
      <w:bookmarkStart w:id="0" w:name="_Hlk130292263"/>
      <w:r w:rsidRPr="00034401">
        <w:rPr>
          <w:rFonts w:ascii="Arial" w:hAnsi="Arial" w:cs="Arial"/>
        </w:rPr>
        <w:t xml:space="preserve">This form </w:t>
      </w:r>
      <w:r>
        <w:rPr>
          <w:rFonts w:ascii="Arial" w:hAnsi="Arial" w:cs="Arial"/>
        </w:rPr>
        <w:t>is to be used</w:t>
      </w:r>
      <w:r w:rsidR="000128BB">
        <w:rPr>
          <w:rFonts w:ascii="Arial" w:hAnsi="Arial" w:cs="Arial"/>
        </w:rPr>
        <w:t xml:space="preserve"> by:</w:t>
      </w:r>
    </w:p>
    <w:p w14:paraId="32B6CE41" w14:textId="77777777" w:rsidR="000128BB" w:rsidRDefault="000128BB" w:rsidP="00034401">
      <w:pPr>
        <w:spacing w:after="0"/>
        <w:rPr>
          <w:rFonts w:ascii="Arial" w:hAnsi="Arial" w:cs="Arial"/>
        </w:rPr>
      </w:pPr>
    </w:p>
    <w:p w14:paraId="38741B22" w14:textId="28F47913" w:rsidR="000128BB" w:rsidRDefault="000128BB" w:rsidP="000128B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0128BB">
        <w:rPr>
          <w:rFonts w:ascii="Arial" w:hAnsi="Arial" w:cs="Arial"/>
        </w:rPr>
        <w:t xml:space="preserve">MRCVS </w:t>
      </w:r>
      <w:r>
        <w:rPr>
          <w:rFonts w:ascii="Arial" w:hAnsi="Arial" w:cs="Arial"/>
        </w:rPr>
        <w:t xml:space="preserve">or RVN </w:t>
      </w:r>
      <w:r w:rsidRPr="000128BB">
        <w:rPr>
          <w:rFonts w:ascii="Arial" w:hAnsi="Arial" w:cs="Arial"/>
        </w:rPr>
        <w:t xml:space="preserve">Staff or Student </w:t>
      </w:r>
    </w:p>
    <w:p w14:paraId="1EF3A2C7" w14:textId="77777777" w:rsidR="000128BB" w:rsidRDefault="000128BB" w:rsidP="000128B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Decision Maker from the previous SRC process</w:t>
      </w:r>
    </w:p>
    <w:p w14:paraId="14FD6180" w14:textId="09526C52" w:rsidR="000128BB" w:rsidRDefault="000128BB" w:rsidP="000128B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0128BB">
        <w:rPr>
          <w:rFonts w:ascii="Arial" w:hAnsi="Arial" w:cs="Arial"/>
        </w:rPr>
        <w:t>MRCVS or RVN External (i.e. placement provider)</w:t>
      </w:r>
    </w:p>
    <w:p w14:paraId="18AB3579" w14:textId="77777777" w:rsidR="000128BB" w:rsidRDefault="000128BB" w:rsidP="000128B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0128BB">
        <w:rPr>
          <w:rFonts w:ascii="Arial" w:hAnsi="Arial" w:cs="Arial"/>
        </w:rPr>
        <w:t>RVC Staff Member</w:t>
      </w:r>
    </w:p>
    <w:p w14:paraId="3E8A75D0" w14:textId="5AB31B20" w:rsidR="000128BB" w:rsidRDefault="000128BB" w:rsidP="000128B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 of the </w:t>
      </w:r>
      <w:r w:rsidRPr="000128BB">
        <w:rPr>
          <w:rFonts w:ascii="Arial" w:hAnsi="Arial" w:cs="Arial"/>
        </w:rPr>
        <w:t xml:space="preserve">SPD Stage 3 </w:t>
      </w:r>
      <w:r>
        <w:rPr>
          <w:rFonts w:ascii="Arial" w:hAnsi="Arial" w:cs="Arial"/>
        </w:rPr>
        <w:t>Panel</w:t>
      </w:r>
      <w:r w:rsidRPr="000128BB">
        <w:rPr>
          <w:rFonts w:ascii="Arial" w:hAnsi="Arial" w:cs="Arial"/>
        </w:rPr>
        <w:t xml:space="preserve"> </w:t>
      </w:r>
    </w:p>
    <w:p w14:paraId="78FB43C9" w14:textId="77777777" w:rsidR="000128BB" w:rsidRDefault="000128BB" w:rsidP="000128BB">
      <w:pPr>
        <w:spacing w:after="0"/>
        <w:rPr>
          <w:rFonts w:ascii="Arial" w:hAnsi="Arial" w:cs="Arial"/>
        </w:rPr>
      </w:pPr>
    </w:p>
    <w:p w14:paraId="1F1DF818" w14:textId="2C7D377B" w:rsidR="0028713A" w:rsidRPr="000128BB" w:rsidRDefault="000128BB" w:rsidP="000128BB">
      <w:pPr>
        <w:spacing w:after="0"/>
        <w:rPr>
          <w:rFonts w:ascii="Arial" w:hAnsi="Arial" w:cs="Arial"/>
        </w:rPr>
      </w:pPr>
      <w:r w:rsidRPr="003E4C5D">
        <w:rPr>
          <w:rFonts w:ascii="Arial" w:hAnsi="Arial" w:cs="Arial"/>
        </w:rPr>
        <w:t xml:space="preserve">If any of the </w:t>
      </w:r>
      <w:r w:rsidR="00CF7F12" w:rsidRPr="003E4C5D">
        <w:rPr>
          <w:rFonts w:ascii="Arial" w:hAnsi="Arial" w:cs="Arial"/>
        </w:rPr>
        <w:t>above roles</w:t>
      </w:r>
      <w:r w:rsidRPr="003E4C5D">
        <w:rPr>
          <w:rFonts w:ascii="Arial" w:hAnsi="Arial" w:cs="Arial"/>
        </w:rPr>
        <w:t xml:space="preserve"> have concerns surrounding a s</w:t>
      </w:r>
      <w:r w:rsidR="00034401" w:rsidRPr="003E4C5D">
        <w:rPr>
          <w:rFonts w:ascii="Arial" w:hAnsi="Arial" w:cs="Arial"/>
        </w:rPr>
        <w:t>tudent’s professional behaviour</w:t>
      </w:r>
      <w:r w:rsidRPr="003E4C5D">
        <w:rPr>
          <w:rFonts w:ascii="Arial" w:hAnsi="Arial" w:cs="Arial"/>
        </w:rPr>
        <w:t xml:space="preserve">, conduct </w:t>
      </w:r>
      <w:r w:rsidR="00034401" w:rsidRPr="003E4C5D">
        <w:rPr>
          <w:rFonts w:ascii="Arial" w:hAnsi="Arial" w:cs="Arial"/>
        </w:rPr>
        <w:t>and/or health</w:t>
      </w:r>
      <w:r w:rsidR="00CF7F12" w:rsidRPr="003E4C5D">
        <w:rPr>
          <w:rFonts w:ascii="Arial" w:hAnsi="Arial" w:cs="Arial"/>
        </w:rPr>
        <w:t xml:space="preserve"> they should </w:t>
      </w:r>
      <w:r w:rsidR="00034401" w:rsidRPr="003E4C5D">
        <w:rPr>
          <w:rFonts w:ascii="Arial" w:hAnsi="Arial" w:cs="Arial"/>
        </w:rPr>
        <w:t>read </w:t>
      </w:r>
      <w:r w:rsidR="00CF7F12" w:rsidRPr="003E4C5D">
        <w:rPr>
          <w:rFonts w:ascii="Arial" w:hAnsi="Arial" w:cs="Arial"/>
        </w:rPr>
        <w:t xml:space="preserve">the Fitness to Practise Procedure </w:t>
      </w:r>
      <w:r w:rsidR="00034401" w:rsidRPr="003E4C5D">
        <w:rPr>
          <w:rFonts w:ascii="Arial" w:hAnsi="Arial" w:cs="Arial"/>
        </w:rPr>
        <w:t>before completing the form</w:t>
      </w:r>
      <w:r w:rsidR="00CF7F12" w:rsidRPr="003E4C5D">
        <w:rPr>
          <w:rFonts w:ascii="Arial" w:hAnsi="Arial" w:cs="Arial"/>
        </w:rPr>
        <w:t xml:space="preserve">. In addition, consideration should be given to alternate supportive measures e.g. SPD, Advice Centre Support, and Disability Support before escalating action under these procedures.  </w:t>
      </w:r>
      <w:r w:rsidR="00034401" w:rsidRPr="003E4C5D">
        <w:rPr>
          <w:rFonts w:ascii="Arial" w:hAnsi="Arial" w:cs="Arial"/>
        </w:rPr>
        <w:br/>
      </w:r>
      <w:r w:rsidR="00034401" w:rsidRPr="003E4C5D">
        <w:rPr>
          <w:rFonts w:ascii="Arial" w:hAnsi="Arial" w:cs="Arial"/>
        </w:rPr>
        <w:br/>
      </w:r>
      <w:r w:rsidR="00216E4A" w:rsidRPr="003E4C5D">
        <w:rPr>
          <w:rFonts w:ascii="Arial" w:hAnsi="Arial" w:cs="Arial"/>
        </w:rPr>
        <w:t xml:space="preserve">A non-exhaustive list of examples </w:t>
      </w:r>
      <w:r w:rsidR="00CF7F12" w:rsidRPr="003E4C5D">
        <w:rPr>
          <w:rFonts w:ascii="Arial" w:hAnsi="Arial" w:cs="Arial"/>
        </w:rPr>
        <w:t xml:space="preserve">considered under these procedures </w:t>
      </w:r>
      <w:r w:rsidR="003E4C5D" w:rsidRPr="003E4C5D">
        <w:rPr>
          <w:rFonts w:ascii="Arial" w:hAnsi="Arial" w:cs="Arial"/>
        </w:rPr>
        <w:t xml:space="preserve">can be found using the </w:t>
      </w:r>
      <w:hyperlink r:id="rId8" w:history="1">
        <w:r w:rsidR="003E4C5D" w:rsidRPr="003E4C5D">
          <w:rPr>
            <w:rStyle w:val="Hyperlink"/>
            <w:rFonts w:ascii="Arial" w:hAnsi="Arial" w:cs="Arial"/>
          </w:rPr>
          <w:t>FTP04 - Fitness to Practise Concerns, Examples and Actions Table</w:t>
        </w:r>
      </w:hyperlink>
      <w:r w:rsidR="003E4C5D" w:rsidRPr="003E4C5D">
        <w:rPr>
          <w:rFonts w:ascii="Arial" w:hAnsi="Arial" w:cs="Arial"/>
        </w:rPr>
        <w:t>.</w:t>
      </w:r>
      <w:r w:rsidR="003E4C5D">
        <w:rPr>
          <w:rFonts w:ascii="Arial" w:hAnsi="Arial" w:cs="Arial"/>
        </w:rPr>
        <w:t xml:space="preserve"> </w:t>
      </w:r>
      <w:r w:rsidR="00034401" w:rsidRPr="000128BB">
        <w:rPr>
          <w:rFonts w:ascii="Arial" w:hAnsi="Arial" w:cs="Arial"/>
        </w:rPr>
        <w:br/>
      </w:r>
      <w:r w:rsidR="00034401" w:rsidRPr="000128BB">
        <w:rPr>
          <w:rFonts w:ascii="Arial" w:hAnsi="Arial" w:cs="Arial"/>
        </w:rPr>
        <w:br/>
        <w:t>Please be aware that the form will be shared with the student so any content should be appropriately worded.</w:t>
      </w:r>
      <w:r w:rsidR="0028713A" w:rsidRPr="000128BB">
        <w:rPr>
          <w:rFonts w:ascii="Arial" w:hAnsi="Arial" w:cs="Arial"/>
        </w:rPr>
        <w:t xml:space="preserve"> </w:t>
      </w:r>
    </w:p>
    <w:p w14:paraId="6E8026E0" w14:textId="77777777" w:rsidR="0028713A" w:rsidRPr="0028713A" w:rsidRDefault="0028713A" w:rsidP="0028713A">
      <w:pPr>
        <w:pStyle w:val="ListParagraph"/>
        <w:spacing w:after="0"/>
        <w:ind w:left="1440"/>
        <w:rPr>
          <w:rFonts w:ascii="Arial" w:hAnsi="Arial" w:cs="Arial"/>
        </w:rPr>
      </w:pPr>
    </w:p>
    <w:bookmarkEnd w:id="0"/>
    <w:p w14:paraId="35246A74" w14:textId="60A5DF80" w:rsidR="00670BB3" w:rsidRPr="0028713A" w:rsidRDefault="00670BB3" w:rsidP="0028713A">
      <w:pPr>
        <w:rPr>
          <w:rFonts w:ascii="Arial" w:hAnsi="Arial" w:cs="Arial"/>
          <w:b/>
          <w:bCs/>
          <w:sz w:val="24"/>
          <w:szCs w:val="24"/>
        </w:rPr>
      </w:pPr>
      <w:r w:rsidRPr="0028713A">
        <w:rPr>
          <w:rFonts w:ascii="Arial" w:hAnsi="Arial" w:cs="Arial"/>
          <w:b/>
          <w:bCs/>
          <w:sz w:val="24"/>
          <w:szCs w:val="24"/>
        </w:rPr>
        <w:t>Completing the Form</w:t>
      </w:r>
    </w:p>
    <w:p w14:paraId="75C6787B" w14:textId="2768FF8A" w:rsidR="00670BB3" w:rsidRPr="00932EE5" w:rsidRDefault="00670BB3" w:rsidP="00F5495B">
      <w:pPr>
        <w:rPr>
          <w:rFonts w:ascii="Arial" w:hAnsi="Arial" w:cs="Arial"/>
          <w:sz w:val="24"/>
          <w:szCs w:val="24"/>
        </w:rPr>
      </w:pPr>
      <w:r w:rsidRPr="009E6A25">
        <w:rPr>
          <w:rFonts w:ascii="Arial" w:hAnsi="Arial" w:cs="Arial"/>
        </w:rPr>
        <w:t xml:space="preserve">Before completing this form, please read the </w:t>
      </w:r>
      <w:hyperlink r:id="rId9" w:anchor="panel-student-resolution-and-compliance" w:history="1">
        <w:r w:rsidR="009E6A25" w:rsidRPr="00216E4A">
          <w:rPr>
            <w:rStyle w:val="Hyperlink"/>
            <w:rFonts w:ascii="Arial" w:hAnsi="Arial" w:cs="Arial"/>
          </w:rPr>
          <w:t xml:space="preserve">RVC </w:t>
        </w:r>
        <w:r w:rsidR="00216E4A" w:rsidRPr="00216E4A">
          <w:rPr>
            <w:rStyle w:val="Hyperlink"/>
            <w:rFonts w:ascii="Arial" w:hAnsi="Arial" w:cs="Arial"/>
          </w:rPr>
          <w:t>Fitness to Practise</w:t>
        </w:r>
        <w:r w:rsidRPr="00216E4A">
          <w:rPr>
            <w:rStyle w:val="Hyperlink"/>
            <w:rFonts w:ascii="Arial" w:hAnsi="Arial" w:cs="Arial"/>
          </w:rPr>
          <w:t xml:space="preserve"> Procedure</w:t>
        </w:r>
      </w:hyperlink>
      <w:r w:rsidRPr="009E6A25">
        <w:rPr>
          <w:rFonts w:ascii="Arial" w:hAnsi="Arial" w:cs="Arial"/>
        </w:rPr>
        <w:t>.</w:t>
      </w:r>
    </w:p>
    <w:p w14:paraId="52F93846" w14:textId="77777777" w:rsidR="003E4C5D" w:rsidRDefault="003605AC" w:rsidP="009E6A25">
      <w:pPr>
        <w:pStyle w:val="NoSpacing"/>
        <w:spacing w:after="18"/>
        <w:ind w:left="360" w:hanging="360"/>
        <w:rPr>
          <w:rFonts w:ascii="Arial" w:hAnsi="Arial" w:cs="Arial"/>
        </w:rPr>
      </w:pPr>
      <w:r w:rsidRPr="009E6A25">
        <w:rPr>
          <w:rFonts w:ascii="Arial" w:hAnsi="Arial" w:cs="Arial"/>
        </w:rPr>
        <w:t xml:space="preserve">To </w:t>
      </w:r>
      <w:r w:rsidR="00216E4A">
        <w:rPr>
          <w:rFonts w:ascii="Arial" w:hAnsi="Arial" w:cs="Arial"/>
        </w:rPr>
        <w:t>refer a student using this form</w:t>
      </w:r>
      <w:r w:rsidRPr="009E6A25">
        <w:rPr>
          <w:rFonts w:ascii="Arial" w:hAnsi="Arial" w:cs="Arial"/>
        </w:rPr>
        <w:t>, please fill out the form below and return to</w:t>
      </w:r>
      <w:r w:rsidR="009E6A25">
        <w:rPr>
          <w:rFonts w:ascii="Arial" w:hAnsi="Arial" w:cs="Arial"/>
        </w:rPr>
        <w:t xml:space="preserve"> </w:t>
      </w:r>
      <w:hyperlink r:id="rId10" w:history="1">
        <w:r w:rsidR="003E4C5D" w:rsidRPr="007F797B">
          <w:rPr>
            <w:rStyle w:val="Hyperlink"/>
            <w:rFonts w:ascii="Arial" w:hAnsi="Arial" w:cs="Arial"/>
          </w:rPr>
          <w:t>fitnesstopractise@rvc.ac.uk</w:t>
        </w:r>
      </w:hyperlink>
    </w:p>
    <w:p w14:paraId="25BB0B5E" w14:textId="55F0D6B2" w:rsidR="003605AC" w:rsidRDefault="000F5C65" w:rsidP="009E6A25">
      <w:pPr>
        <w:pStyle w:val="NoSpacing"/>
        <w:spacing w:after="18"/>
        <w:ind w:left="360" w:hanging="360"/>
        <w:rPr>
          <w:rFonts w:ascii="Arial" w:hAnsi="Arial" w:cs="Arial"/>
        </w:rPr>
      </w:pPr>
      <w:r w:rsidRPr="009E6A25">
        <w:rPr>
          <w:rFonts w:ascii="Arial" w:hAnsi="Arial" w:cs="Arial"/>
        </w:rPr>
        <w:t xml:space="preserve">along with </w:t>
      </w:r>
      <w:r w:rsidR="009E6A25">
        <w:rPr>
          <w:rFonts w:ascii="Arial" w:hAnsi="Arial" w:cs="Arial"/>
        </w:rPr>
        <w:t>your</w:t>
      </w:r>
      <w:r w:rsidR="003E4C5D">
        <w:rPr>
          <w:rFonts w:ascii="Arial" w:hAnsi="Arial" w:cs="Arial"/>
        </w:rPr>
        <w:t xml:space="preserve"> </w:t>
      </w:r>
      <w:r w:rsidR="009E6A25">
        <w:rPr>
          <w:rFonts w:ascii="Arial" w:hAnsi="Arial" w:cs="Arial"/>
        </w:rPr>
        <w:t xml:space="preserve">documented </w:t>
      </w:r>
      <w:r w:rsidRPr="009E6A25">
        <w:rPr>
          <w:rFonts w:ascii="Arial" w:hAnsi="Arial" w:cs="Arial"/>
        </w:rPr>
        <w:t>evidence.</w:t>
      </w:r>
    </w:p>
    <w:p w14:paraId="4E2874E3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p w14:paraId="36100C4E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6640AC" w:rsidRPr="00932EE5" w14:paraId="22274E34" w14:textId="77777777" w:rsidTr="0020180C">
        <w:tc>
          <w:tcPr>
            <w:tcW w:w="10201" w:type="dxa"/>
            <w:gridSpan w:val="2"/>
          </w:tcPr>
          <w:p w14:paraId="01C5F3D1" w14:textId="6568B2A8" w:rsidR="006640AC" w:rsidRPr="006640AC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6640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</w:t>
            </w:r>
          </w:p>
        </w:tc>
      </w:tr>
      <w:tr w:rsidR="00AA4A02" w:rsidRPr="00932EE5" w14:paraId="2AA51301" w14:textId="77777777" w:rsidTr="00306BEB">
        <w:tc>
          <w:tcPr>
            <w:tcW w:w="2689" w:type="dxa"/>
          </w:tcPr>
          <w:p w14:paraId="67F3515F" w14:textId="2456E956" w:rsidR="00AA4A02" w:rsidRPr="009E6A2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name: </w:t>
            </w:r>
          </w:p>
        </w:tc>
        <w:tc>
          <w:tcPr>
            <w:tcW w:w="7512" w:type="dxa"/>
          </w:tcPr>
          <w:p w14:paraId="7C858DFD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25" w:rsidRPr="00932EE5" w14:paraId="1271252A" w14:textId="77777777" w:rsidTr="00306BEB">
        <w:tc>
          <w:tcPr>
            <w:tcW w:w="2689" w:type="dxa"/>
          </w:tcPr>
          <w:p w14:paraId="2D0A0285" w14:textId="72A209D4" w:rsidR="0028713A" w:rsidRDefault="0028713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A25">
              <w:rPr>
                <w:rFonts w:ascii="Arial" w:hAnsi="Arial" w:cs="Arial"/>
                <w:sz w:val="24"/>
                <w:szCs w:val="24"/>
              </w:rPr>
              <w:t>Please state if you are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student/ staff member </w:t>
            </w:r>
            <w:r w:rsidR="00306BEB">
              <w:rPr>
                <w:rFonts w:ascii="Arial" w:hAnsi="Arial" w:cs="Arial"/>
                <w:sz w:val="24"/>
                <w:szCs w:val="24"/>
              </w:rPr>
              <w:t xml:space="preserve">or an external </w:t>
            </w:r>
            <w:r w:rsidRPr="006640AC">
              <w:rPr>
                <w:rFonts w:ascii="Arial" w:hAnsi="Arial" w:cs="Arial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306BEB">
              <w:rPr>
                <w:rFonts w:ascii="Arial" w:hAnsi="Arial" w:cs="Arial"/>
                <w:sz w:val="24"/>
                <w:szCs w:val="24"/>
              </w:rPr>
              <w:t>RVC</w:t>
            </w:r>
          </w:p>
        </w:tc>
        <w:tc>
          <w:tcPr>
            <w:tcW w:w="7512" w:type="dxa"/>
          </w:tcPr>
          <w:p w14:paraId="740F8513" w14:textId="0A9EE93A" w:rsidR="0028713A" w:rsidRPr="00932EE5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36A53793" w14:textId="77777777" w:rsidTr="00306BEB">
        <w:tc>
          <w:tcPr>
            <w:tcW w:w="2689" w:type="dxa"/>
          </w:tcPr>
          <w:p w14:paraId="609F6FE8" w14:textId="59514663" w:rsidR="0028713A" w:rsidRPr="006640AC" w:rsidRDefault="00306BEB" w:rsidP="00287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  <w:r w:rsidR="0028713A">
              <w:rPr>
                <w:rFonts w:ascii="Arial" w:hAnsi="Arial" w:cs="Arial"/>
                <w:sz w:val="24"/>
                <w:szCs w:val="24"/>
              </w:rPr>
              <w:t xml:space="preserve"> and role or </w:t>
            </w:r>
            <w:r w:rsidR="0028713A" w:rsidRPr="006640AC">
              <w:rPr>
                <w:rFonts w:ascii="Arial" w:hAnsi="Arial" w:cs="Arial"/>
                <w:sz w:val="24"/>
                <w:szCs w:val="24"/>
              </w:rPr>
              <w:t>RVC Student ID Number:</w:t>
            </w:r>
          </w:p>
          <w:p w14:paraId="19D6DD04" w14:textId="42C2FE11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2E99926" w14:textId="49281DD5" w:rsidR="00AA4A02" w:rsidRPr="00972E13" w:rsidRDefault="0028713A" w:rsidP="00AA4A02">
            <w:pPr>
              <w:rPr>
                <w:rFonts w:ascii="Arial" w:hAnsi="Arial" w:cs="Arial"/>
                <w:i/>
                <w:iCs/>
              </w:rPr>
            </w:pPr>
            <w:r w:rsidRPr="00972E13">
              <w:rPr>
                <w:rFonts w:ascii="Arial" w:hAnsi="Arial" w:cs="Arial"/>
                <w:i/>
                <w:iCs/>
              </w:rPr>
              <w:lastRenderedPageBreak/>
              <w:t>N/A for external reports</w:t>
            </w:r>
          </w:p>
        </w:tc>
      </w:tr>
      <w:tr w:rsidR="006640AC" w:rsidRPr="00932EE5" w14:paraId="1DC7ADDC" w14:textId="77777777" w:rsidTr="00306BEB">
        <w:tc>
          <w:tcPr>
            <w:tcW w:w="2689" w:type="dxa"/>
          </w:tcPr>
          <w:p w14:paraId="1D24706D" w14:textId="6BEDB99A" w:rsidR="006640AC" w:rsidRP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Programme of study </w:t>
            </w:r>
          </w:p>
        </w:tc>
        <w:tc>
          <w:tcPr>
            <w:tcW w:w="7512" w:type="dxa"/>
          </w:tcPr>
          <w:p w14:paraId="19F9C357" w14:textId="17133AFE" w:rsidR="006640AC" w:rsidRPr="006640AC" w:rsidRDefault="006640AC" w:rsidP="00AA4A0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RVC students only</w:t>
            </w:r>
          </w:p>
        </w:tc>
      </w:tr>
      <w:tr w:rsidR="009E6A25" w:rsidRPr="00932EE5" w14:paraId="24B95563" w14:textId="77777777" w:rsidTr="00306BEB">
        <w:tc>
          <w:tcPr>
            <w:tcW w:w="2689" w:type="dxa"/>
          </w:tcPr>
          <w:p w14:paraId="3B3B167B" w14:textId="0D846BB4" w:rsidR="009E6A25" w:rsidRPr="006640AC" w:rsidRDefault="009E6A25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7512" w:type="dxa"/>
          </w:tcPr>
          <w:p w14:paraId="64DA45EC" w14:textId="334C2BD8" w:rsidR="009E6A25" w:rsidRPr="00821F27" w:rsidRDefault="006640AC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a student or staff member, please provide your RVC email address</w:t>
            </w:r>
          </w:p>
        </w:tc>
      </w:tr>
      <w:tr w:rsidR="00493462" w:rsidRPr="00932EE5" w14:paraId="2C839BAA" w14:textId="77777777" w:rsidTr="00306BEB">
        <w:tc>
          <w:tcPr>
            <w:tcW w:w="2689" w:type="dxa"/>
          </w:tcPr>
          <w:p w14:paraId="34814C41" w14:textId="5A511EB6" w:rsidR="00493462" w:rsidRPr="006640AC" w:rsidRDefault="00493462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you know the referred student? </w:t>
            </w:r>
          </w:p>
        </w:tc>
        <w:tc>
          <w:tcPr>
            <w:tcW w:w="7512" w:type="dxa"/>
          </w:tcPr>
          <w:p w14:paraId="5F57206B" w14:textId="77777777" w:rsidR="00493462" w:rsidRPr="00821F27" w:rsidRDefault="00493462" w:rsidP="00AA4A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93462" w:rsidRPr="00932EE5" w14:paraId="67B21C98" w14:textId="77777777" w:rsidTr="00306BEB">
        <w:tc>
          <w:tcPr>
            <w:tcW w:w="2689" w:type="dxa"/>
          </w:tcPr>
          <w:p w14:paraId="180A4B84" w14:textId="77777777" w:rsidR="00493462" w:rsidRDefault="00493462" w:rsidP="004934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3462">
              <w:rPr>
                <w:rFonts w:ascii="Arial" w:hAnsi="Arial" w:cs="Arial"/>
                <w:sz w:val="24"/>
                <w:szCs w:val="24"/>
              </w:rPr>
              <w:t>If you are a member of staff, have you told the student you are making the referral?</w:t>
            </w:r>
          </w:p>
          <w:p w14:paraId="61577D22" w14:textId="7254B7DA" w:rsidR="00493462" w:rsidRDefault="00493462" w:rsidP="004934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687DE1" w14:textId="77777777" w:rsidR="00493462" w:rsidRPr="00821F27" w:rsidRDefault="00493462" w:rsidP="00AA4A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A4A02" w:rsidRPr="00932EE5" w14:paraId="7E1EA4F1" w14:textId="77777777" w:rsidTr="00151FF8">
        <w:tc>
          <w:tcPr>
            <w:tcW w:w="10201" w:type="dxa"/>
            <w:gridSpan w:val="2"/>
          </w:tcPr>
          <w:p w14:paraId="0ADA91F9" w14:textId="19A21A74" w:rsidR="00AA4A02" w:rsidRPr="00932EE5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491CE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the </w:t>
            </w:r>
            <w:r w:rsidR="00306B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referred student</w:t>
            </w:r>
          </w:p>
        </w:tc>
      </w:tr>
      <w:tr w:rsidR="00AA4A02" w:rsidRPr="00932EE5" w14:paraId="172FBB80" w14:textId="77777777" w:rsidTr="00306BEB">
        <w:trPr>
          <w:trHeight w:val="430"/>
        </w:trPr>
        <w:tc>
          <w:tcPr>
            <w:tcW w:w="2689" w:type="dxa"/>
          </w:tcPr>
          <w:p w14:paraId="78AAA72F" w14:textId="3B54DEF7" w:rsidR="00AA4A02" w:rsidRPr="006640AC" w:rsidRDefault="00306BEB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Referred s</w:t>
            </w:r>
            <w:r w:rsidR="00AA4A02" w:rsidRPr="006640AC">
              <w:rPr>
                <w:rFonts w:ascii="Arial" w:hAnsi="Arial" w:cs="Arial"/>
                <w:sz w:val="24"/>
                <w:szCs w:val="24"/>
              </w:rPr>
              <w:t>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="00AA4A02" w:rsidRPr="006640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AA4A02" w:rsidRPr="006640AC">
              <w:rPr>
                <w:rFonts w:ascii="Arial" w:hAnsi="Arial" w:cs="Arial"/>
                <w:sz w:val="24"/>
                <w:szCs w:val="24"/>
              </w:rPr>
              <w:t>ame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ID number:</w:t>
            </w:r>
          </w:p>
        </w:tc>
        <w:tc>
          <w:tcPr>
            <w:tcW w:w="7512" w:type="dxa"/>
          </w:tcPr>
          <w:p w14:paraId="705565CF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EB" w:rsidRPr="00932EE5" w14:paraId="0C07C205" w14:textId="77777777" w:rsidTr="00306BEB">
        <w:trPr>
          <w:trHeight w:val="430"/>
        </w:trPr>
        <w:tc>
          <w:tcPr>
            <w:tcW w:w="2689" w:type="dxa"/>
          </w:tcPr>
          <w:p w14:paraId="29673F6E" w14:textId="71F8A0CD" w:rsidR="00306BEB" w:rsidRPr="006640AC" w:rsidRDefault="00306BEB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Referred student's programme of study:</w:t>
            </w:r>
          </w:p>
        </w:tc>
        <w:tc>
          <w:tcPr>
            <w:tcW w:w="7512" w:type="dxa"/>
          </w:tcPr>
          <w:p w14:paraId="78F938DF" w14:textId="77777777" w:rsidR="00306BEB" w:rsidRPr="00932EE5" w:rsidRDefault="00306BEB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EB" w:rsidRPr="00932EE5" w14:paraId="46BD8FD0" w14:textId="77777777" w:rsidTr="00306BEB">
        <w:trPr>
          <w:trHeight w:val="430"/>
        </w:trPr>
        <w:tc>
          <w:tcPr>
            <w:tcW w:w="2689" w:type="dxa"/>
          </w:tcPr>
          <w:p w14:paraId="0C8BB96C" w14:textId="71CD2113" w:rsidR="00306BEB" w:rsidRDefault="00306BEB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study:</w:t>
            </w:r>
          </w:p>
        </w:tc>
        <w:tc>
          <w:tcPr>
            <w:tcW w:w="7512" w:type="dxa"/>
          </w:tcPr>
          <w:p w14:paraId="6755196E" w14:textId="77777777" w:rsidR="00306BEB" w:rsidRPr="00932EE5" w:rsidRDefault="00306BEB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5A912EE5" w14:textId="77777777" w:rsidTr="00306BEB">
        <w:tc>
          <w:tcPr>
            <w:tcW w:w="2689" w:type="dxa"/>
          </w:tcPr>
          <w:p w14:paraId="6278A865" w14:textId="1A9C8241" w:rsidR="00AA4A02" w:rsidRPr="006640AC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Student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 ID Number</w:t>
            </w:r>
            <w:r w:rsidR="006640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2" w:type="dxa"/>
          </w:tcPr>
          <w:p w14:paraId="49E1128B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49C1EB27" w14:textId="77777777" w:rsidTr="00306BEB">
        <w:tc>
          <w:tcPr>
            <w:tcW w:w="2689" w:type="dxa"/>
          </w:tcPr>
          <w:p w14:paraId="69897B24" w14:textId="08498DE2" w:rsidR="00491CEA" w:rsidRPr="006640AC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of incident:</w:t>
            </w:r>
          </w:p>
        </w:tc>
        <w:tc>
          <w:tcPr>
            <w:tcW w:w="7512" w:type="dxa"/>
          </w:tcPr>
          <w:p w14:paraId="5A45FB2E" w14:textId="4475E03F" w:rsidR="00491CEA" w:rsidRPr="00821F27" w:rsidRDefault="00491CEA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preferable, you can provide a timeline of events</w:t>
            </w:r>
          </w:p>
        </w:tc>
      </w:tr>
      <w:tr w:rsidR="00306BEB" w:rsidRPr="00932EE5" w14:paraId="0C5DC976" w14:textId="77777777" w:rsidTr="001C7546">
        <w:tc>
          <w:tcPr>
            <w:tcW w:w="10201" w:type="dxa"/>
            <w:gridSpan w:val="2"/>
          </w:tcPr>
          <w:p w14:paraId="57CDC725" w14:textId="77777777" w:rsidR="00306BEB" w:rsidRPr="00821F27" w:rsidRDefault="00306BEB" w:rsidP="00AA4A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06BEB" w:rsidRPr="00932EE5" w14:paraId="3CB4D83A" w14:textId="77777777" w:rsidTr="00306BEB">
        <w:tc>
          <w:tcPr>
            <w:tcW w:w="2689" w:type="dxa"/>
          </w:tcPr>
          <w:p w14:paraId="453B3123" w14:textId="7A0F6BFD" w:rsidR="00306BEB" w:rsidRPr="00306BEB" w:rsidRDefault="00306BEB" w:rsidP="0049346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BEB">
              <w:rPr>
                <w:rFonts w:ascii="Arial" w:hAnsi="Arial" w:cs="Arial"/>
                <w:b/>
                <w:bCs/>
                <w:sz w:val="24"/>
                <w:szCs w:val="24"/>
              </w:rPr>
              <w:t>Which category does your concern relate to:</w:t>
            </w:r>
          </w:p>
        </w:tc>
        <w:tc>
          <w:tcPr>
            <w:tcW w:w="7512" w:type="dxa"/>
          </w:tcPr>
          <w:p w14:paraId="43FD49A8" w14:textId="7EC319ED" w:rsidR="00493462" w:rsidRDefault="003E4C5D" w:rsidP="00493462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12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462">
              <w:rPr>
                <w:rFonts w:ascii="Arial" w:hAnsi="Arial" w:cs="Arial"/>
              </w:rPr>
              <w:t xml:space="preserve"> R</w:t>
            </w:r>
            <w:r w:rsidR="00306BEB" w:rsidRPr="000128BB">
              <w:rPr>
                <w:rFonts w:ascii="Arial" w:hAnsi="Arial" w:cs="Arial"/>
              </w:rPr>
              <w:t xml:space="preserve">elationships with patients – e.g. </w:t>
            </w:r>
            <w:r w:rsidR="00306BEB">
              <w:rPr>
                <w:rFonts w:ascii="Arial" w:hAnsi="Arial" w:cs="Arial"/>
              </w:rPr>
              <w:t xml:space="preserve">breaching client and patient </w:t>
            </w:r>
            <w:r w:rsidR="00493462">
              <w:rPr>
                <w:rFonts w:ascii="Arial" w:hAnsi="Arial" w:cs="Arial"/>
              </w:rPr>
              <w:t xml:space="preserve">confidentiality    </w:t>
            </w:r>
            <w:sdt>
              <w:sdtPr>
                <w:rPr>
                  <w:rFonts w:ascii="Arial" w:hAnsi="Arial" w:cs="Arial"/>
                </w:rPr>
                <w:id w:val="-128280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462">
              <w:rPr>
                <w:rFonts w:ascii="Arial" w:hAnsi="Arial" w:cs="Arial"/>
              </w:rPr>
              <w:t xml:space="preserve"> H</w:t>
            </w:r>
            <w:r w:rsidR="00306BEB">
              <w:rPr>
                <w:rFonts w:ascii="Arial" w:hAnsi="Arial" w:cs="Arial"/>
              </w:rPr>
              <w:t>onesty and Integrity</w:t>
            </w:r>
            <w:r w:rsidR="00306BEB" w:rsidRPr="000128BB">
              <w:rPr>
                <w:rFonts w:ascii="Arial" w:hAnsi="Arial" w:cs="Arial"/>
              </w:rPr>
              <w:t xml:space="preserve"> – e.g. fraudulent or dishonest behaviour,</w:t>
            </w:r>
            <w:r w:rsidR="00306BEB" w:rsidRPr="000128B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2063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462">
              <w:rPr>
                <w:rFonts w:ascii="Arial" w:hAnsi="Arial" w:cs="Arial"/>
              </w:rPr>
              <w:t xml:space="preserve"> </w:t>
            </w:r>
            <w:r w:rsidR="00306BEB" w:rsidRPr="000128BB">
              <w:rPr>
                <w:rFonts w:ascii="Arial" w:hAnsi="Arial" w:cs="Arial"/>
              </w:rPr>
              <w:t xml:space="preserve">Learning – e.g. not engaging in </w:t>
            </w:r>
            <w:r w:rsidR="00493462">
              <w:rPr>
                <w:rFonts w:ascii="Arial" w:hAnsi="Arial" w:cs="Arial"/>
              </w:rPr>
              <w:t xml:space="preserve">academic or clinical </w:t>
            </w:r>
            <w:r w:rsidR="00306BEB" w:rsidRPr="000128BB">
              <w:rPr>
                <w:rFonts w:ascii="Arial" w:hAnsi="Arial" w:cs="Arial"/>
              </w:rPr>
              <w:t xml:space="preserve">requirements </w:t>
            </w:r>
            <w:r w:rsidR="00493462">
              <w:rPr>
                <w:rFonts w:ascii="Arial" w:hAnsi="Arial" w:cs="Arial"/>
              </w:rPr>
              <w:t>of study</w:t>
            </w:r>
            <w:r w:rsidR="00306BEB" w:rsidRPr="000128B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4293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462">
              <w:rPr>
                <w:rFonts w:ascii="Arial" w:hAnsi="Arial" w:cs="Arial"/>
              </w:rPr>
              <w:t xml:space="preserve"> H</w:t>
            </w:r>
            <w:r w:rsidR="00306BEB" w:rsidRPr="000128BB">
              <w:rPr>
                <w:rFonts w:ascii="Arial" w:hAnsi="Arial" w:cs="Arial"/>
              </w:rPr>
              <w:t>ealth – e.g. concerns about a student’s physical or mental wellbeing</w:t>
            </w:r>
            <w:r w:rsidR="00306BEB">
              <w:rPr>
                <w:rFonts w:ascii="Arial" w:hAnsi="Arial" w:cs="Arial"/>
              </w:rPr>
              <w:t>.</w:t>
            </w:r>
            <w:r w:rsidR="00306BEB" w:rsidRPr="000128BB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4583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462">
              <w:rPr>
                <w:rFonts w:ascii="Arial" w:hAnsi="Arial" w:cs="Arial"/>
              </w:rPr>
              <w:t xml:space="preserve"> C</w:t>
            </w:r>
            <w:r w:rsidR="00306BEB">
              <w:rPr>
                <w:rFonts w:ascii="Arial" w:hAnsi="Arial" w:cs="Arial"/>
              </w:rPr>
              <w:t xml:space="preserve">riminal behaviour - </w:t>
            </w:r>
            <w:r w:rsidR="00306BEB" w:rsidRPr="000128BB">
              <w:rPr>
                <w:rFonts w:ascii="Arial" w:hAnsi="Arial" w:cs="Arial"/>
              </w:rPr>
              <w:t>Cruel or abusive behaviour to animal</w:t>
            </w:r>
          </w:p>
          <w:p w14:paraId="100F7AC6" w14:textId="72DB1CCE" w:rsidR="00306BEB" w:rsidRDefault="003E4C5D" w:rsidP="00493462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25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06BEB">
              <w:rPr>
                <w:rFonts w:ascii="Arial" w:hAnsi="Arial" w:cs="Arial"/>
              </w:rPr>
              <w:t xml:space="preserve">Other, please </w:t>
            </w:r>
            <w:r w:rsidR="00493462">
              <w:rPr>
                <w:rFonts w:ascii="Arial" w:hAnsi="Arial" w:cs="Arial"/>
              </w:rPr>
              <w:t xml:space="preserve">define your category </w:t>
            </w:r>
            <w:r w:rsidR="007F61E3">
              <w:rPr>
                <w:rFonts w:ascii="Arial" w:hAnsi="Arial" w:cs="Arial"/>
              </w:rPr>
              <w:t>below</w:t>
            </w:r>
          </w:p>
          <w:p w14:paraId="2EBB58B4" w14:textId="77777777" w:rsidR="007F61E3" w:rsidRDefault="007F61E3" w:rsidP="00493462">
            <w:pPr>
              <w:spacing w:after="0"/>
              <w:rPr>
                <w:rFonts w:ascii="Arial" w:hAnsi="Arial" w:cs="Arial"/>
              </w:rPr>
            </w:pPr>
          </w:p>
          <w:p w14:paraId="42DF0213" w14:textId="77777777" w:rsidR="007F61E3" w:rsidRDefault="007F61E3" w:rsidP="00493462">
            <w:pPr>
              <w:spacing w:after="0"/>
              <w:rPr>
                <w:rFonts w:ascii="Arial" w:hAnsi="Arial" w:cs="Arial"/>
              </w:rPr>
            </w:pPr>
          </w:p>
          <w:p w14:paraId="07ED0AC5" w14:textId="73F33F9F" w:rsidR="007F61E3" w:rsidRDefault="007F61E3" w:rsidP="004934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  <w:p w14:paraId="4CFDFC37" w14:textId="77777777" w:rsidR="007F61E3" w:rsidRDefault="007F61E3" w:rsidP="00493462">
            <w:pPr>
              <w:spacing w:after="0"/>
              <w:rPr>
                <w:rFonts w:ascii="Arial" w:hAnsi="Arial" w:cs="Arial"/>
              </w:rPr>
            </w:pPr>
          </w:p>
          <w:p w14:paraId="46F14D48" w14:textId="77777777" w:rsidR="007F61E3" w:rsidRDefault="007F61E3" w:rsidP="00493462">
            <w:pPr>
              <w:spacing w:after="0"/>
              <w:rPr>
                <w:rFonts w:ascii="Arial" w:hAnsi="Arial" w:cs="Arial"/>
              </w:rPr>
            </w:pPr>
          </w:p>
          <w:p w14:paraId="0AD8DD77" w14:textId="16E0AA98" w:rsidR="00493462" w:rsidRPr="00306BEB" w:rsidRDefault="00493462" w:rsidP="00493462">
            <w:pPr>
              <w:spacing w:after="0"/>
              <w:rPr>
                <w:rFonts w:ascii="Arial" w:hAnsi="Arial" w:cs="Arial"/>
              </w:rPr>
            </w:pPr>
          </w:p>
        </w:tc>
      </w:tr>
      <w:tr w:rsidR="006640AC" w:rsidRPr="00932EE5" w14:paraId="2D6CAB9F" w14:textId="77777777" w:rsidTr="00C606AF">
        <w:tc>
          <w:tcPr>
            <w:tcW w:w="10201" w:type="dxa"/>
            <w:gridSpan w:val="2"/>
          </w:tcPr>
          <w:p w14:paraId="7696BCA8" w14:textId="0E9D9C7B" w:rsidR="00491CEA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4934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the nature of </w:t>
            </w:r>
            <w:r w:rsidR="007F61E3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4934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concern </w:t>
            </w:r>
          </w:p>
          <w:p w14:paraId="3399C6CE" w14:textId="4C9D0AC0" w:rsidR="006640AC" w:rsidRPr="003E4C5D" w:rsidRDefault="006640AC" w:rsidP="00AA4A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4C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you have tried to resolve the issue </w:t>
            </w:r>
            <w:r w:rsidR="00491CEA" w:rsidRPr="003E4C5D">
              <w:rPr>
                <w:rFonts w:ascii="Arial" w:hAnsi="Arial" w:cs="Arial"/>
                <w:i/>
                <w:iCs/>
                <w:sz w:val="22"/>
                <w:szCs w:val="22"/>
              </w:rPr>
              <w:t>with the re</w:t>
            </w:r>
            <w:r w:rsidR="00493462" w:rsidRPr="003E4C5D">
              <w:rPr>
                <w:rFonts w:ascii="Arial" w:hAnsi="Arial" w:cs="Arial"/>
                <w:i/>
                <w:iCs/>
                <w:sz w:val="22"/>
                <w:szCs w:val="22"/>
              </w:rPr>
              <w:t>ferred</w:t>
            </w:r>
            <w:r w:rsidR="00491CEA" w:rsidRPr="003E4C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person(s) </w:t>
            </w:r>
            <w:r w:rsidRPr="003E4C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any way, please tell us about what efforts you have made and what issues remain unresolved. (200 words max). </w:t>
            </w:r>
          </w:p>
        </w:tc>
      </w:tr>
      <w:tr w:rsidR="006640AC" w:rsidRPr="00932EE5" w14:paraId="109CA879" w14:textId="77777777" w:rsidTr="004B2AF2">
        <w:tc>
          <w:tcPr>
            <w:tcW w:w="10201" w:type="dxa"/>
            <w:gridSpan w:val="2"/>
          </w:tcPr>
          <w:p w14:paraId="7FBEA14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CC1D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808E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10655" w14:textId="77777777" w:rsidR="006640AC" w:rsidRPr="00932EE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0A0CFB4B" w14:textId="77777777" w:rsidTr="00151FF8">
        <w:tc>
          <w:tcPr>
            <w:tcW w:w="10201" w:type="dxa"/>
            <w:gridSpan w:val="2"/>
          </w:tcPr>
          <w:p w14:paraId="595AE741" w14:textId="373FD05C" w:rsidR="00AA4A02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tell us w</w:t>
            </w:r>
            <w:r w:rsidR="006640AC" w:rsidRPr="00491CEA">
              <w:rPr>
                <w:rFonts w:ascii="Arial" w:hAnsi="Arial" w:cs="Arial"/>
                <w:b/>
                <w:bCs/>
                <w:sz w:val="24"/>
                <w:szCs w:val="24"/>
              </w:rPr>
              <w:t>hat has happened</w:t>
            </w:r>
            <w:r w:rsidR="004934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640AC" w:rsidRPr="00491C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04D5B7" w14:textId="3C3B9AA1" w:rsidR="00821F27" w:rsidRPr="00821F27" w:rsidRDefault="000F5C65" w:rsidP="00821F2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explain </w:t>
            </w:r>
            <w:r w:rsidR="00F43DCA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what happened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full, including 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background information, such as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31970155" w14:textId="011FBDDF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Names of </w:t>
            </w:r>
            <w:r w:rsidR="00493462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821F27">
              <w:rPr>
                <w:rFonts w:ascii="Arial" w:hAnsi="Arial" w:cs="Arial"/>
                <w:sz w:val="24"/>
                <w:szCs w:val="24"/>
              </w:rPr>
              <w:t xml:space="preserve">witness(es) </w:t>
            </w:r>
          </w:p>
          <w:p w14:paraId="51D84624" w14:textId="77777777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Location </w:t>
            </w:r>
          </w:p>
          <w:p w14:paraId="22608D79" w14:textId="7F20FD22" w:rsid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 and times </w:t>
            </w:r>
          </w:p>
          <w:p w14:paraId="0AA0B1F9" w14:textId="7CAE743F" w:rsidR="00821F27" w:rsidRDefault="005D6BDD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account of the incident(s)</w:t>
            </w:r>
          </w:p>
          <w:p w14:paraId="27755053" w14:textId="6B6E6DEF" w:rsidR="00493462" w:rsidRPr="00821F27" w:rsidRDefault="00493462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Impact/risk caused or potentially caused to others</w:t>
            </w:r>
          </w:p>
          <w:p w14:paraId="2884CF2F" w14:textId="2D13B75D" w:rsidR="000F5C65" w:rsidRPr="00821F27" w:rsidRDefault="000F5C65" w:rsidP="00821F27">
            <w:p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Please send us copies of relevant supporting correspondence or documents. Be aware that any relevant material will need to be shared with the re</w:t>
            </w:r>
            <w:r w:rsidR="00493462">
              <w:rPr>
                <w:rFonts w:ascii="Arial" w:hAnsi="Arial" w:cs="Arial"/>
                <w:i/>
                <w:iCs/>
                <w:sz w:val="24"/>
                <w:szCs w:val="24"/>
              </w:rPr>
              <w:t>ferred</w:t>
            </w: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student</w:t>
            </w:r>
            <w:r w:rsidR="00CB1442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enable them to respond to the </w:t>
            </w:r>
            <w:r w:rsidR="00493462">
              <w:rPr>
                <w:rFonts w:ascii="Arial" w:hAnsi="Arial" w:cs="Arial"/>
                <w:i/>
                <w:iCs/>
                <w:sz w:val="24"/>
                <w:szCs w:val="24"/>
              </w:rPr>
              <w:t>concerns</w:t>
            </w:r>
            <w:r w:rsidR="00CB1442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being made</w:t>
            </w: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1760F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5C65" w:rsidRPr="00932EE5" w14:paraId="051BD5B8" w14:textId="77777777" w:rsidTr="00151FF8">
        <w:tc>
          <w:tcPr>
            <w:tcW w:w="10201" w:type="dxa"/>
            <w:gridSpan w:val="2"/>
          </w:tcPr>
          <w:p w14:paraId="59C507EF" w14:textId="77777777" w:rsidR="000F5C65" w:rsidRPr="00932EE5" w:rsidRDefault="000F5C65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9C909" w14:textId="68D21F28" w:rsidR="00CD711C" w:rsidRPr="00932EE5" w:rsidRDefault="00CD711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8135E" w14:textId="7AC7EF6B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13A" w:rsidRPr="00932EE5" w14:paraId="6E71910C" w14:textId="77777777" w:rsidTr="00151FF8">
        <w:tc>
          <w:tcPr>
            <w:tcW w:w="10201" w:type="dxa"/>
            <w:gridSpan w:val="2"/>
          </w:tcPr>
          <w:p w14:paraId="09326C4E" w14:textId="6BE92125" w:rsidR="0028713A" w:rsidRPr="00932EE5" w:rsidRDefault="00493462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concern </w:t>
            </w:r>
            <w:r w:rsidR="0028713A" w:rsidRPr="0028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28713A" w:rsidRPr="0028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onstitute </w:t>
            </w:r>
            <w:r w:rsidR="007F61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a criminal offence and if </w:t>
            </w:r>
            <w:proofErr w:type="gramStart"/>
            <w:r w:rsidR="007F61E3">
              <w:rPr>
                <w:rFonts w:ascii="Arial" w:hAnsi="Arial" w:cs="Arial"/>
                <w:b/>
                <w:bCs/>
                <w:sz w:val="24"/>
                <w:szCs w:val="24"/>
              </w:rPr>
              <w:t>so</w:t>
            </w:r>
            <w:proofErr w:type="gramEnd"/>
            <w:r w:rsidR="007F61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</w:t>
            </w:r>
            <w:r w:rsidR="0028713A" w:rsidRPr="0028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reported this to the police? </w:t>
            </w:r>
          </w:p>
        </w:tc>
      </w:tr>
      <w:tr w:rsidR="0028713A" w:rsidRPr="00932EE5" w14:paraId="76BFFF40" w14:textId="77777777" w:rsidTr="00151FF8">
        <w:tc>
          <w:tcPr>
            <w:tcW w:w="10201" w:type="dxa"/>
            <w:gridSpan w:val="2"/>
          </w:tcPr>
          <w:p w14:paraId="0307CBA1" w14:textId="77777777" w:rsidR="0028713A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88A74" w14:textId="77777777" w:rsidR="007F61E3" w:rsidRDefault="007F61E3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392EB" w14:textId="77777777" w:rsidR="002F1BF0" w:rsidRDefault="002F1BF0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DC874" w14:textId="77777777" w:rsidR="007F61E3" w:rsidRPr="00932EE5" w:rsidRDefault="007F61E3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488F842A" w14:textId="77777777" w:rsidTr="00151FF8">
        <w:tc>
          <w:tcPr>
            <w:tcW w:w="10201" w:type="dxa"/>
            <w:gridSpan w:val="2"/>
          </w:tcPr>
          <w:p w14:paraId="26954BF4" w14:textId="2D9BB4C3" w:rsidR="00091909" w:rsidRPr="00932EE5" w:rsidRDefault="00091909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please provide a police reference number and whether the case is still ongoing </w:t>
            </w:r>
            <w:r w:rsidR="005D6BDD">
              <w:rPr>
                <w:rFonts w:ascii="Arial" w:hAnsi="Arial" w:cs="Arial"/>
                <w:b/>
                <w:bCs/>
                <w:sz w:val="24"/>
                <w:szCs w:val="24"/>
              </w:rPr>
              <w:t>and/</w:t>
            </w: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>or what the outcome was.</w:t>
            </w:r>
          </w:p>
        </w:tc>
      </w:tr>
      <w:tr w:rsidR="00091909" w:rsidRPr="00932EE5" w14:paraId="21E63709" w14:textId="77777777" w:rsidTr="00151FF8">
        <w:tc>
          <w:tcPr>
            <w:tcW w:w="10201" w:type="dxa"/>
            <w:gridSpan w:val="2"/>
          </w:tcPr>
          <w:p w14:paraId="02D122B7" w14:textId="77777777" w:rsidR="00091909" w:rsidRDefault="00091909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7D440" w14:textId="77777777" w:rsidR="007F61E3" w:rsidRDefault="007F61E3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9DAD0" w14:textId="77777777" w:rsidR="007F61E3" w:rsidRDefault="007F61E3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82DEA" w14:textId="77777777" w:rsidR="005D6BDD" w:rsidRPr="00932EE5" w:rsidRDefault="005D6BDD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BDD" w:rsidRPr="00932EE5" w14:paraId="1743F731" w14:textId="77777777" w:rsidTr="00151FF8">
        <w:tc>
          <w:tcPr>
            <w:tcW w:w="10201" w:type="dxa"/>
            <w:gridSpan w:val="2"/>
          </w:tcPr>
          <w:p w14:paraId="290A9D5E" w14:textId="0EE908D8" w:rsidR="005D6BDD" w:rsidRPr="005D6BDD" w:rsidRDefault="002F1BF0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is your preferred outcome?</w:t>
            </w:r>
          </w:p>
        </w:tc>
      </w:tr>
      <w:tr w:rsidR="005D6BDD" w:rsidRPr="00932EE5" w14:paraId="61286611" w14:textId="77777777" w:rsidTr="00151FF8">
        <w:tc>
          <w:tcPr>
            <w:tcW w:w="10201" w:type="dxa"/>
            <w:gridSpan w:val="2"/>
          </w:tcPr>
          <w:p w14:paraId="1E637BB8" w14:textId="77777777" w:rsidR="005D6BDD" w:rsidRDefault="005D6BDD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C1CF0" w14:textId="77777777" w:rsidR="007F61E3" w:rsidRDefault="007F61E3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04093" w14:textId="77777777" w:rsidR="007F61E3" w:rsidRDefault="007F61E3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61ACA0" w14:textId="77777777" w:rsidR="00052484" w:rsidRPr="005D6BDD" w:rsidRDefault="00052484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4A02" w:rsidRPr="00932EE5" w14:paraId="0623C319" w14:textId="77777777" w:rsidTr="00306BEB">
        <w:tc>
          <w:tcPr>
            <w:tcW w:w="2689" w:type="dxa"/>
          </w:tcPr>
          <w:p w14:paraId="581927BA" w14:textId="77777777" w:rsidR="00AA4A02" w:rsidRPr="00932EE5" w:rsidRDefault="000F5C65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</w:t>
            </w:r>
            <w:r w:rsidR="00AA4A02"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17E29BC9" w14:textId="36FF0BEF" w:rsidR="000F5C65" w:rsidRPr="0028713A" w:rsidRDefault="000F5C65" w:rsidP="00AA4A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(Please list any documents which have been attached</w:t>
            </w:r>
            <w:r w:rsidR="00151FF8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14:paraId="6B7F1A60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440476CE" w14:textId="77777777" w:rsidTr="00306BEB">
        <w:tc>
          <w:tcPr>
            <w:tcW w:w="2689" w:type="dxa"/>
          </w:tcPr>
          <w:p w14:paraId="6752B7AB" w14:textId="77777777" w:rsidR="00AA4A02" w:rsidRPr="00932EE5" w:rsidRDefault="00AA4A02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Any Other Comments:</w:t>
            </w:r>
          </w:p>
        </w:tc>
        <w:tc>
          <w:tcPr>
            <w:tcW w:w="7512" w:type="dxa"/>
          </w:tcPr>
          <w:p w14:paraId="6B5D0657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3508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3A04D52F" w14:textId="77777777" w:rsidTr="00306BEB">
        <w:tc>
          <w:tcPr>
            <w:tcW w:w="2689" w:type="dxa"/>
          </w:tcPr>
          <w:p w14:paraId="13398D75" w14:textId="1667DD48" w:rsidR="00091909" w:rsidRPr="00932EE5" w:rsidRDefault="00091909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</w:t>
            </w:r>
          </w:p>
        </w:tc>
        <w:tc>
          <w:tcPr>
            <w:tcW w:w="7512" w:type="dxa"/>
          </w:tcPr>
          <w:p w14:paraId="5D423B76" w14:textId="76059BA8" w:rsidR="00091909" w:rsidRDefault="003E4C5D" w:rsidP="0009190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67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F61E3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091909">
              <w:rPr>
                <w:rFonts w:ascii="Arial" w:hAnsi="Arial" w:cs="Arial"/>
                <w:sz w:val="24"/>
                <w:szCs w:val="24"/>
              </w:rPr>
              <w:t xml:space="preserve">have read and understood the </w:t>
            </w:r>
            <w:r w:rsidR="007F61E3">
              <w:rPr>
                <w:rFonts w:ascii="Arial" w:hAnsi="Arial" w:cs="Arial"/>
                <w:sz w:val="24"/>
                <w:szCs w:val="24"/>
              </w:rPr>
              <w:t xml:space="preserve">Fitness to Practise </w:t>
            </w:r>
            <w:r w:rsidR="00091909">
              <w:rPr>
                <w:rFonts w:ascii="Arial" w:hAnsi="Arial" w:cs="Arial"/>
                <w:sz w:val="24"/>
                <w:szCs w:val="24"/>
              </w:rPr>
              <w:t>Procedure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B341C0" w14:textId="31D56178" w:rsidR="00091909" w:rsidRDefault="003E4C5D" w:rsidP="007F61E3">
            <w:pPr>
              <w:ind w:left="314" w:hanging="31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F6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909">
              <w:rPr>
                <w:rFonts w:ascii="Arial" w:hAnsi="Arial" w:cs="Arial"/>
                <w:sz w:val="24"/>
                <w:szCs w:val="24"/>
              </w:rPr>
              <w:t>The information I have given on this form is true and complete to the best of my knowledge.</w:t>
            </w:r>
          </w:p>
          <w:p w14:paraId="21F473A2" w14:textId="0EEA36F6" w:rsidR="00091909" w:rsidRPr="00932EE5" w:rsidRDefault="003E4C5D" w:rsidP="007F61E3">
            <w:pPr>
              <w:ind w:left="314" w:hanging="31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40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E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F6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909">
              <w:rPr>
                <w:rFonts w:ascii="Arial" w:hAnsi="Arial" w:cs="Arial"/>
                <w:sz w:val="24"/>
                <w:szCs w:val="24"/>
              </w:rPr>
              <w:t>I accept the information I have submitted will be shared with the re</w:t>
            </w:r>
            <w:r w:rsidR="007F61E3">
              <w:rPr>
                <w:rFonts w:ascii="Arial" w:hAnsi="Arial" w:cs="Arial"/>
                <w:sz w:val="24"/>
                <w:szCs w:val="24"/>
              </w:rPr>
              <w:t xml:space="preserve">ferred student </w:t>
            </w:r>
            <w:r w:rsidR="00091909">
              <w:rPr>
                <w:rFonts w:ascii="Arial" w:hAnsi="Arial" w:cs="Arial"/>
                <w:sz w:val="24"/>
                <w:szCs w:val="24"/>
              </w:rPr>
              <w:t xml:space="preserve">unless I give reasons </w:t>
            </w:r>
            <w:r w:rsidR="007F61E3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091909">
              <w:rPr>
                <w:rFonts w:ascii="Arial" w:hAnsi="Arial" w:cs="Arial"/>
                <w:sz w:val="24"/>
                <w:szCs w:val="24"/>
              </w:rPr>
              <w:t xml:space="preserve">to why it should be kept anonymous. </w:t>
            </w:r>
          </w:p>
        </w:tc>
      </w:tr>
      <w:tr w:rsidR="00151FF8" w:rsidRPr="00932EE5" w14:paraId="335716B6" w14:textId="77777777" w:rsidTr="00306BEB">
        <w:tc>
          <w:tcPr>
            <w:tcW w:w="2689" w:type="dxa"/>
          </w:tcPr>
          <w:p w14:paraId="4D2101E1" w14:textId="77777777" w:rsidR="00151FF8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Signed: </w:t>
            </w:r>
          </w:p>
          <w:p w14:paraId="7A4EA342" w14:textId="68136C4D" w:rsidR="009B2173" w:rsidRPr="00932EE5" w:rsidRDefault="009B2173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61EB6CA" w14:textId="5FD37C10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28925E3E" w14:textId="77777777" w:rsidTr="00306BEB">
        <w:tc>
          <w:tcPr>
            <w:tcW w:w="2689" w:type="dxa"/>
          </w:tcPr>
          <w:p w14:paraId="67635B3E" w14:textId="50A885F5" w:rsidR="00491CEA" w:rsidRPr="00932EE5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9B21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alias w:val="Date"/>
                <w:tag w:val="date_picker"/>
                <w:id w:val="1276831043"/>
                <w:lock w:val="sdtLocked"/>
                <w:placeholder>
                  <w:docPart w:val="671AAF62D8FA470D883848A07996A741"/>
                </w:placeholder>
                <w:showingPlcHdr/>
                <w:date w:fullDate="2023-06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sz w:val="24"/>
                  <w:szCs w:val="24"/>
                </w:rPr>
              </w:sdtEndPr>
              <w:sdtContent>
                <w:r w:rsidR="008E1C91" w:rsidRPr="009B2173">
                  <w:rPr>
                    <w:rStyle w:val="Style1"/>
                    <w:color w:val="767171" w:themeColor="background2" w:themeShade="80"/>
                  </w:rPr>
                  <w:t xml:space="preserve">Please enter date </w:t>
                </w:r>
                <w:r w:rsidR="008E1C91">
                  <w:rPr>
                    <w:rStyle w:val="Style1"/>
                    <w:color w:val="767171" w:themeColor="background2" w:themeShade="80"/>
                  </w:rPr>
                  <w:t>you completed the form</w:t>
                </w:r>
              </w:sdtContent>
            </w:sdt>
          </w:p>
        </w:tc>
        <w:tc>
          <w:tcPr>
            <w:tcW w:w="7512" w:type="dxa"/>
          </w:tcPr>
          <w:p w14:paraId="69B03948" w14:textId="77777777" w:rsidR="00491CEA" w:rsidRPr="00932EE5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B5528" w14:textId="77777777" w:rsidR="00475A62" w:rsidRPr="00932EE5" w:rsidRDefault="00475A62">
      <w:pPr>
        <w:rPr>
          <w:rFonts w:ascii="Arial" w:hAnsi="Arial" w:cs="Arial"/>
          <w:sz w:val="24"/>
          <w:szCs w:val="24"/>
        </w:rPr>
      </w:pPr>
    </w:p>
    <w:sectPr w:rsidR="00475A62" w:rsidRPr="00932EE5" w:rsidSect="00F520F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7DAAA" w14:textId="77777777" w:rsidR="00F520FA" w:rsidRDefault="00F520FA" w:rsidP="00F520FA">
      <w:pPr>
        <w:spacing w:after="0" w:line="240" w:lineRule="auto"/>
      </w:pPr>
      <w:r>
        <w:separator/>
      </w:r>
    </w:p>
  </w:endnote>
  <w:endnote w:type="continuationSeparator" w:id="0">
    <w:p w14:paraId="6413AE80" w14:textId="77777777" w:rsidR="00F520FA" w:rsidRDefault="00F520FA" w:rsidP="00F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36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7273" w14:textId="21A09343" w:rsidR="009E6A25" w:rsidRPr="009E6A25" w:rsidRDefault="009E6A25">
        <w:pPr>
          <w:pStyle w:val="Footer"/>
          <w:jc w:val="center"/>
        </w:pPr>
        <w:r w:rsidRPr="009E6A25">
          <w:fldChar w:fldCharType="begin"/>
        </w:r>
        <w:r w:rsidRPr="009E6A25">
          <w:instrText xml:space="preserve"> PAGE   \* MERGEFORMAT </w:instrText>
        </w:r>
        <w:r w:rsidRPr="009E6A25">
          <w:fldChar w:fldCharType="separate"/>
        </w:r>
        <w:r w:rsidRPr="009E6A25">
          <w:rPr>
            <w:noProof/>
          </w:rPr>
          <w:t>2</w:t>
        </w:r>
        <w:r w:rsidRPr="009E6A25">
          <w:rPr>
            <w:noProof/>
          </w:rPr>
          <w:fldChar w:fldCharType="end"/>
        </w:r>
      </w:p>
    </w:sdtContent>
  </w:sdt>
  <w:p w14:paraId="5ED9E426" w14:textId="77777777" w:rsidR="0051760F" w:rsidRDefault="0051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594D" w14:textId="77777777" w:rsidR="00F520FA" w:rsidRDefault="00F520FA" w:rsidP="00F520FA">
      <w:pPr>
        <w:spacing w:after="0" w:line="240" w:lineRule="auto"/>
      </w:pPr>
      <w:r>
        <w:separator/>
      </w:r>
    </w:p>
  </w:footnote>
  <w:footnote w:type="continuationSeparator" w:id="0">
    <w:p w14:paraId="059F37CF" w14:textId="77777777" w:rsidR="00F520FA" w:rsidRDefault="00F520FA" w:rsidP="00F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8261" w14:textId="5E30E8F2" w:rsidR="00F520FA" w:rsidRDefault="00F520FA" w:rsidP="00AF7AAB">
    <w:pPr>
      <w:pStyle w:val="Header"/>
    </w:pPr>
    <w:r>
      <w:rPr>
        <w:noProof/>
      </w:rPr>
      <w:drawing>
        <wp:inline distT="0" distB="0" distL="0" distR="0" wp14:anchorId="6ACD1FC3" wp14:editId="7EA6C255">
          <wp:extent cx="186690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7AAB">
      <w:tab/>
    </w:r>
    <w:r w:rsidR="00AF7AAB">
      <w:tab/>
    </w:r>
    <w:r w:rsidR="00AF7AAB" w:rsidRPr="00F46BDB">
      <w:rPr>
        <w:rFonts w:ascii="Arial" w:hAnsi="Arial" w:cs="Arial"/>
        <w:b/>
        <w:bCs/>
        <w:sz w:val="24"/>
        <w:szCs w:val="24"/>
      </w:rPr>
      <w:t xml:space="preserve">Document </w:t>
    </w:r>
    <w:r w:rsidR="00034401">
      <w:rPr>
        <w:rFonts w:ascii="Arial" w:hAnsi="Arial" w:cs="Arial"/>
        <w:b/>
        <w:bCs/>
        <w:sz w:val="24"/>
        <w:szCs w:val="24"/>
      </w:rPr>
      <w:t>FTP</w:t>
    </w:r>
    <w:r w:rsidR="00AF7AAB" w:rsidRPr="00F46BDB">
      <w:rPr>
        <w:rFonts w:ascii="Arial" w:hAnsi="Arial" w:cs="Arial"/>
        <w:b/>
        <w:bCs/>
        <w:sz w:val="24"/>
        <w:szCs w:val="24"/>
      </w:rPr>
      <w:t>02</w:t>
    </w:r>
  </w:p>
  <w:p w14:paraId="40FE5BE8" w14:textId="77777777" w:rsidR="00F520FA" w:rsidRDefault="00F52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4624"/>
    <w:multiLevelType w:val="hybridMultilevel"/>
    <w:tmpl w:val="53DECB00"/>
    <w:lvl w:ilvl="0" w:tplc="520CF5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4500"/>
    <w:multiLevelType w:val="multilevel"/>
    <w:tmpl w:val="9C0AAE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8A4283"/>
    <w:multiLevelType w:val="hybridMultilevel"/>
    <w:tmpl w:val="C094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4162"/>
    <w:multiLevelType w:val="multilevel"/>
    <w:tmpl w:val="8ACE7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42591E65"/>
    <w:multiLevelType w:val="hybridMultilevel"/>
    <w:tmpl w:val="7A626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82A22"/>
    <w:multiLevelType w:val="hybridMultilevel"/>
    <w:tmpl w:val="0D00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4AF2"/>
    <w:multiLevelType w:val="hybridMultilevel"/>
    <w:tmpl w:val="E116C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259E"/>
    <w:multiLevelType w:val="multilevel"/>
    <w:tmpl w:val="D2EAF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EC1B18"/>
    <w:multiLevelType w:val="multilevel"/>
    <w:tmpl w:val="527CD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B74530F"/>
    <w:multiLevelType w:val="hybridMultilevel"/>
    <w:tmpl w:val="539E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6DEA"/>
    <w:multiLevelType w:val="hybridMultilevel"/>
    <w:tmpl w:val="4A0C3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17965">
    <w:abstractNumId w:val="2"/>
  </w:num>
  <w:num w:numId="2" w16cid:durableId="1631519141">
    <w:abstractNumId w:val="6"/>
  </w:num>
  <w:num w:numId="3" w16cid:durableId="1505631619">
    <w:abstractNumId w:val="0"/>
  </w:num>
  <w:num w:numId="4" w16cid:durableId="1775006460">
    <w:abstractNumId w:val="3"/>
  </w:num>
  <w:num w:numId="5" w16cid:durableId="1270118733">
    <w:abstractNumId w:val="5"/>
  </w:num>
  <w:num w:numId="6" w16cid:durableId="1098598419">
    <w:abstractNumId w:val="9"/>
  </w:num>
  <w:num w:numId="7" w16cid:durableId="294024177">
    <w:abstractNumId w:val="8"/>
  </w:num>
  <w:num w:numId="8" w16cid:durableId="1200509851">
    <w:abstractNumId w:val="1"/>
  </w:num>
  <w:num w:numId="9" w16cid:durableId="2044937463">
    <w:abstractNumId w:val="10"/>
  </w:num>
  <w:num w:numId="10" w16cid:durableId="897670999">
    <w:abstractNumId w:val="7"/>
  </w:num>
  <w:num w:numId="11" w16cid:durableId="1614511454">
    <w:abstractNumId w:val="4"/>
  </w:num>
  <w:num w:numId="12" w16cid:durableId="91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A"/>
    <w:rsid w:val="00004B9C"/>
    <w:rsid w:val="000128BB"/>
    <w:rsid w:val="00014E92"/>
    <w:rsid w:val="00034401"/>
    <w:rsid w:val="00052484"/>
    <w:rsid w:val="00091909"/>
    <w:rsid w:val="000F5C65"/>
    <w:rsid w:val="00151FF8"/>
    <w:rsid w:val="00163956"/>
    <w:rsid w:val="00184877"/>
    <w:rsid w:val="001F44F5"/>
    <w:rsid w:val="00216E4A"/>
    <w:rsid w:val="002205C1"/>
    <w:rsid w:val="0028713A"/>
    <w:rsid w:val="002A0FE8"/>
    <w:rsid w:val="002E7218"/>
    <w:rsid w:val="002F1BF0"/>
    <w:rsid w:val="002F5E3B"/>
    <w:rsid w:val="00306BEB"/>
    <w:rsid w:val="003605AC"/>
    <w:rsid w:val="00380F17"/>
    <w:rsid w:val="003C4E62"/>
    <w:rsid w:val="003E4C5D"/>
    <w:rsid w:val="004309B5"/>
    <w:rsid w:val="00443C3F"/>
    <w:rsid w:val="00475A62"/>
    <w:rsid w:val="00491CEA"/>
    <w:rsid w:val="00493462"/>
    <w:rsid w:val="0051760F"/>
    <w:rsid w:val="005371DC"/>
    <w:rsid w:val="005705D4"/>
    <w:rsid w:val="005D6BDD"/>
    <w:rsid w:val="006640AC"/>
    <w:rsid w:val="00670BB3"/>
    <w:rsid w:val="006A43D2"/>
    <w:rsid w:val="006E5DB2"/>
    <w:rsid w:val="0079637D"/>
    <w:rsid w:val="007F61E3"/>
    <w:rsid w:val="00821F27"/>
    <w:rsid w:val="00864D8F"/>
    <w:rsid w:val="00890F61"/>
    <w:rsid w:val="008E1C91"/>
    <w:rsid w:val="008E65E3"/>
    <w:rsid w:val="00932EE5"/>
    <w:rsid w:val="00972E13"/>
    <w:rsid w:val="00981EB6"/>
    <w:rsid w:val="009B2173"/>
    <w:rsid w:val="009B3C06"/>
    <w:rsid w:val="009E6A25"/>
    <w:rsid w:val="00A036FA"/>
    <w:rsid w:val="00AA4A02"/>
    <w:rsid w:val="00AF7AAB"/>
    <w:rsid w:val="00B47E8E"/>
    <w:rsid w:val="00C17363"/>
    <w:rsid w:val="00CB1442"/>
    <w:rsid w:val="00CD711C"/>
    <w:rsid w:val="00CF7F12"/>
    <w:rsid w:val="00D61044"/>
    <w:rsid w:val="00DD563A"/>
    <w:rsid w:val="00E162E5"/>
    <w:rsid w:val="00E52780"/>
    <w:rsid w:val="00F43DCA"/>
    <w:rsid w:val="00F46BDB"/>
    <w:rsid w:val="00F520FA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E6F93D"/>
  <w15:chartTrackingRefBased/>
  <w15:docId w15:val="{1AA4BC4A-F00E-4E18-BCE6-1DF8789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0FA"/>
  </w:style>
  <w:style w:type="paragraph" w:styleId="Footer">
    <w:name w:val="footer"/>
    <w:basedOn w:val="Normal"/>
    <w:link w:val="Foot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0FA"/>
  </w:style>
  <w:style w:type="paragraph" w:styleId="ListParagraph">
    <w:name w:val="List Paragraph"/>
    <w:basedOn w:val="Normal"/>
    <w:uiPriority w:val="34"/>
    <w:qFormat/>
    <w:rsid w:val="00F52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95B"/>
    <w:rPr>
      <w:color w:val="954F72" w:themeColor="followedHyperlink"/>
      <w:u w:val="single"/>
    </w:rPr>
  </w:style>
  <w:style w:type="paragraph" w:customStyle="1" w:styleId="Default">
    <w:name w:val="Default"/>
    <w:rsid w:val="00360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AA4A02"/>
    <w:pPr>
      <w:spacing w:after="260" w:line="26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2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43C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443C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443C3F"/>
    <w:rPr>
      <w:vertAlign w:val="superscript"/>
    </w:rPr>
  </w:style>
  <w:style w:type="paragraph" w:styleId="Revision">
    <w:name w:val="Revision"/>
    <w:hidden/>
    <w:uiPriority w:val="99"/>
    <w:semiHidden/>
    <w:rsid w:val="006A43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713A"/>
    <w:rPr>
      <w:color w:val="808080"/>
    </w:rPr>
  </w:style>
  <w:style w:type="character" w:customStyle="1" w:styleId="Style1">
    <w:name w:val="Style1"/>
    <w:basedOn w:val="DefaultParagraphFont"/>
    <w:uiPriority w:val="1"/>
    <w:rsid w:val="009B21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04%20-%20Fitness%20to%20Practise%20Concerns,%20Examples%20and%20Actions%20Tab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tnesstopractise@rvc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c.ac.uk/about/the-rvc/academic-quality-regulations-procedure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1AAF62D8FA470D883848A07996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6AB4-C20F-44F5-AFBD-8C60B8FF9E33}"/>
      </w:docPartPr>
      <w:docPartBody>
        <w:p w:rsidR="004E7C24" w:rsidRDefault="00E94EAB" w:rsidP="00E94EAB">
          <w:pPr>
            <w:pStyle w:val="671AAF62D8FA470D883848A07996A741"/>
          </w:pPr>
          <w:r w:rsidRPr="009B2173">
            <w:rPr>
              <w:rStyle w:val="Style1"/>
              <w:color w:val="747474" w:themeColor="background2" w:themeShade="80"/>
            </w:rPr>
            <w:t xml:space="preserve">Please enter date </w:t>
          </w:r>
          <w:r>
            <w:rPr>
              <w:rStyle w:val="Style1"/>
              <w:color w:val="747474" w:themeColor="background2" w:themeShade="80"/>
            </w:rPr>
            <w:t>you completed the form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3"/>
    <w:rsid w:val="001F44F5"/>
    <w:rsid w:val="004E7C24"/>
    <w:rsid w:val="00890F61"/>
    <w:rsid w:val="00B47E8E"/>
    <w:rsid w:val="00E94EAB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EAB"/>
    <w:rPr>
      <w:color w:val="808080"/>
    </w:rPr>
  </w:style>
  <w:style w:type="character" w:customStyle="1" w:styleId="Style1">
    <w:name w:val="Style1"/>
    <w:basedOn w:val="DefaultParagraphFont"/>
    <w:uiPriority w:val="1"/>
    <w:rsid w:val="00E94EAB"/>
    <w:rPr>
      <w:rFonts w:ascii="Arial" w:hAnsi="Arial"/>
    </w:rPr>
  </w:style>
  <w:style w:type="paragraph" w:customStyle="1" w:styleId="671AAF62D8FA470D883848A07996A741">
    <w:name w:val="671AAF62D8FA470D883848A07996A741"/>
    <w:rsid w:val="00E94E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3474-41C8-41BC-B5DD-11765B8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610</Words>
  <Characters>3125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Stavrou, Lois</dc:creator>
  <cp:keywords/>
  <dc:description/>
  <cp:lastModifiedBy>Baker, Siobhan</cp:lastModifiedBy>
  <cp:revision>16</cp:revision>
  <dcterms:created xsi:type="dcterms:W3CDTF">2023-06-15T12:59:00Z</dcterms:created>
  <dcterms:modified xsi:type="dcterms:W3CDTF">2025-02-17T16:51:00Z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5dfdb142677c777bbb240fb82ca033fb7c90ac20ac7b29775a74123bce6033e3</vt:lpwstr>
  </property>
</Properties>
</file>